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C5" w:rsidRDefault="00E15EC5" w:rsidP="00E15EC5">
      <w:pPr>
        <w:pStyle w:val="af4"/>
        <w:rPr>
          <w:b/>
          <w:bCs/>
        </w:rPr>
      </w:pPr>
    </w:p>
    <w:p w:rsidR="00E15EC5" w:rsidRDefault="00E15EC5" w:rsidP="00E15EC5">
      <w:pPr>
        <w:pStyle w:val="af4"/>
        <w:rPr>
          <w:b/>
          <w:bCs/>
        </w:rPr>
      </w:pPr>
      <w:r w:rsidRPr="00E15EC5">
        <w:rPr>
          <w:b/>
          <w:bCs/>
        </w:rPr>
        <w:t>Статья 65.</w:t>
      </w:r>
      <w:r>
        <w:rPr>
          <w:b/>
          <w:bCs/>
        </w:rPr>
        <w:t xml:space="preserve"> Закона Российской Федерации № 273 – ФЗ «Об образовании в Российской Федерации»</w:t>
      </w:r>
    </w:p>
    <w:p w:rsidR="00E15EC5" w:rsidRPr="00E15EC5" w:rsidRDefault="00E15EC5" w:rsidP="00E15EC5">
      <w:pPr>
        <w:pStyle w:val="af4"/>
      </w:pPr>
      <w:r w:rsidRPr="00E15EC5">
        <w:rPr>
          <w:b/>
          <w:bCs/>
        </w:rPr>
        <w:t xml:space="preserve">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15EC5" w:rsidRPr="00E15EC5" w:rsidRDefault="00E15EC5" w:rsidP="00E15EC5">
      <w:pPr>
        <w:pStyle w:val="af4"/>
      </w:pPr>
      <w:r w:rsidRPr="00E15EC5"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E15EC5" w:rsidRPr="00E15EC5" w:rsidRDefault="00E15EC5" w:rsidP="00E15EC5">
      <w:pPr>
        <w:pStyle w:val="af4"/>
      </w:pPr>
      <w:r w:rsidRPr="00E15EC5"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15EC5" w:rsidRPr="00E15EC5" w:rsidRDefault="00E15EC5" w:rsidP="00E15EC5">
      <w:pPr>
        <w:pStyle w:val="af4"/>
      </w:pPr>
      <w:r w:rsidRPr="00E15EC5"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15EC5" w:rsidRPr="00E15EC5" w:rsidRDefault="00E15EC5" w:rsidP="00E15EC5">
      <w:pPr>
        <w:pStyle w:val="af4"/>
      </w:pPr>
      <w:r w:rsidRPr="00E15EC5"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E15EC5" w:rsidRPr="00E15EC5" w:rsidRDefault="00E15EC5" w:rsidP="00E15EC5">
      <w:pPr>
        <w:pStyle w:val="af4"/>
      </w:pPr>
      <w:r w:rsidRPr="00E15EC5">
        <w:t xml:space="preserve">5. </w:t>
      </w:r>
      <w:proofErr w:type="gramStart"/>
      <w:r w:rsidRPr="00E15EC5"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E15EC5"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E15EC5" w:rsidRPr="00E15EC5" w:rsidRDefault="00E15EC5" w:rsidP="00E15EC5">
      <w:pPr>
        <w:pStyle w:val="af4"/>
      </w:pPr>
      <w:r w:rsidRPr="00E15EC5"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E15EC5" w:rsidRDefault="00E15EC5" w:rsidP="00E15EC5">
      <w:pPr>
        <w:pStyle w:val="af4"/>
      </w:pPr>
      <w:r w:rsidRPr="00E15EC5">
        <w:lastRenderedPageBreak/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90516E" w:rsidRPr="00E15EC5" w:rsidRDefault="0090516E">
      <w:pPr>
        <w:rPr>
          <w:lang w:val="ru-RU"/>
        </w:rPr>
      </w:pPr>
    </w:p>
    <w:sectPr w:rsidR="0090516E" w:rsidRPr="00E15EC5" w:rsidSect="009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C5"/>
    <w:rsid w:val="000A3124"/>
    <w:rsid w:val="004F0CE1"/>
    <w:rsid w:val="00807499"/>
    <w:rsid w:val="0090516E"/>
    <w:rsid w:val="00A3677A"/>
    <w:rsid w:val="00D230F4"/>
    <w:rsid w:val="00E15EC5"/>
    <w:rsid w:val="00F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A"/>
  </w:style>
  <w:style w:type="paragraph" w:styleId="1">
    <w:name w:val="heading 1"/>
    <w:basedOn w:val="a"/>
    <w:next w:val="a"/>
    <w:link w:val="10"/>
    <w:uiPriority w:val="9"/>
    <w:qFormat/>
    <w:rsid w:val="00A3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7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77A"/>
    <w:rPr>
      <w:b/>
      <w:bCs/>
    </w:rPr>
  </w:style>
  <w:style w:type="character" w:styleId="a9">
    <w:name w:val="Emphasis"/>
    <w:basedOn w:val="a0"/>
    <w:uiPriority w:val="20"/>
    <w:qFormat/>
    <w:rsid w:val="00A3677A"/>
    <w:rPr>
      <w:i/>
      <w:iCs/>
    </w:rPr>
  </w:style>
  <w:style w:type="paragraph" w:styleId="aa">
    <w:name w:val="No Spacing"/>
    <w:uiPriority w:val="1"/>
    <w:qFormat/>
    <w:rsid w:val="00A36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7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7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7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7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7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7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7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7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77A"/>
    <w:pPr>
      <w:outlineLvl w:val="9"/>
    </w:pPr>
  </w:style>
  <w:style w:type="paragraph" w:styleId="af4">
    <w:name w:val="Normal (Web)"/>
    <w:basedOn w:val="a"/>
    <w:semiHidden/>
    <w:unhideWhenUsed/>
    <w:rsid w:val="00E1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2015-02-13T08:42:00Z</dcterms:created>
  <dcterms:modified xsi:type="dcterms:W3CDTF">2015-02-13T08:43:00Z</dcterms:modified>
</cp:coreProperties>
</file>